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55056">
      <w:pPr>
        <w:tabs>
          <w:tab w:val="left" w:pos="-900"/>
          <w:tab w:val="left" w:pos="-540"/>
          <w:tab w:val="left" w:pos="720"/>
          <w:tab w:val="left" w:pos="1663"/>
        </w:tabs>
        <w:spacing w:after="156" w:afterLines="50"/>
        <w:rPr>
          <w:rFonts w:hint="eastAsia" w:ascii="华文中宋" w:hAnsi="华文中宋" w:eastAsia="华文中宋"/>
          <w:b w:val="0"/>
          <w:bCs/>
          <w:color w:val="auto"/>
          <w:sz w:val="32"/>
          <w:szCs w:val="32"/>
          <w:highlight w:val="none"/>
          <w:u w:val="none" w:color="auto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u w:val="none" w:color="auto"/>
        </w:rPr>
        <w:t>附件2</w:t>
      </w:r>
    </w:p>
    <w:p w14:paraId="16D07B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44"/>
          <w:szCs w:val="44"/>
          <w:highlight w:val="none"/>
          <w:u w:val="none" w:color="auto"/>
        </w:rPr>
      </w:pPr>
    </w:p>
    <w:p w14:paraId="113F8A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宋体"/>
          <w:b/>
          <w:color w:val="auto"/>
          <w:kern w:val="0"/>
          <w:sz w:val="32"/>
          <w:szCs w:val="32"/>
          <w:highlight w:val="none"/>
          <w:u w:val="none" w:color="auto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44"/>
          <w:szCs w:val="44"/>
          <w:highlight w:val="none"/>
          <w:u w:val="none" w:color="auto"/>
        </w:rPr>
        <w:t>北京工业职业技术学院合同审签办法</w:t>
      </w:r>
    </w:p>
    <w:p w14:paraId="366CC9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宋体"/>
          <w:b/>
          <w:color w:val="auto"/>
          <w:kern w:val="0"/>
          <w:sz w:val="32"/>
          <w:szCs w:val="32"/>
          <w:highlight w:val="none"/>
          <w:u w:val="none" w:color="auto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highlight w:val="none"/>
          <w:u w:val="none" w:color="auto"/>
        </w:rPr>
        <w:t>第一章  总则</w:t>
      </w:r>
    </w:p>
    <w:p w14:paraId="645C9DB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 w:color="auto"/>
        </w:rPr>
      </w:pPr>
      <w:bookmarkStart w:id="0" w:name="_GoBack"/>
      <w: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highlight w:val="none"/>
          <w:u w:val="none" w:color="auto"/>
        </w:rPr>
        <w:t>第一条</w:t>
      </w:r>
      <w:bookmarkEnd w:id="0"/>
      <w:r>
        <w:rPr>
          <w:rFonts w:hint="eastAsia" w:ascii="仿宋_GB2312" w:hAnsi="仿宋" w:eastAsia="仿宋_GB2312" w:cs="宋体"/>
          <w:b/>
          <w:color w:val="auto"/>
          <w:kern w:val="0"/>
          <w:sz w:val="32"/>
          <w:szCs w:val="32"/>
          <w:highlight w:val="none"/>
          <w:u w:val="none" w:color="auto"/>
        </w:rPr>
        <w:t xml:space="preserve">  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 w:color="auto"/>
        </w:rPr>
        <w:t>为加强合同签订的监督管理，提高资金使用效益，根据我校实际情况，特制定本办法。</w:t>
      </w:r>
    </w:p>
    <w:p w14:paraId="263ECA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 w:color="auto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highlight w:val="none"/>
          <w:u w:val="none" w:color="auto"/>
        </w:rPr>
        <w:t>第二条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u w:val="none" w:color="auto"/>
        </w:rPr>
        <w:t xml:space="preserve">  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 w:color="auto"/>
        </w:rPr>
        <w:t>我校合同管理实行审核会签责任制制度，以确保合同签订的安全、有效。</w:t>
      </w:r>
    </w:p>
    <w:p w14:paraId="10205A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宋体"/>
          <w:b/>
          <w:color w:val="auto"/>
          <w:kern w:val="0"/>
          <w:sz w:val="32"/>
          <w:szCs w:val="32"/>
          <w:highlight w:val="none"/>
          <w:u w:val="none" w:color="auto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highlight w:val="none"/>
          <w:u w:val="none" w:color="auto"/>
        </w:rPr>
        <w:t>第二章  合同审核归口部门及内容</w:t>
      </w:r>
    </w:p>
    <w:p w14:paraId="4148B3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 w:cs="宋体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highlight w:val="none"/>
          <w:u w:val="none" w:color="auto"/>
        </w:rPr>
        <w:t>第三条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 w:color="auto"/>
        </w:rPr>
        <w:t xml:space="preserve"> 合同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 w:color="auto"/>
          <w:lang w:eastAsia="zh-CN"/>
        </w:rPr>
        <w:t>承办单位（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>部门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 w:color="auto"/>
          <w:lang w:eastAsia="zh-CN"/>
        </w:rPr>
        <w:t>）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 w:color="auto"/>
        </w:rPr>
        <w:t>或项目负责人起草合同完毕经初审后，连同合同文本报归口管理部门审核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 w:color="auto"/>
          <w:lang w:eastAsia="zh-CN"/>
        </w:rPr>
        <w:t>，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>合同内容涉及多部门业务的，合同承办单位（部门）要主动征求各有关部门意见。</w:t>
      </w:r>
    </w:p>
    <w:p w14:paraId="1DD9A7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 w:color="auto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highlight w:val="none"/>
          <w:u w:val="none" w:color="auto"/>
        </w:rPr>
        <w:t>第四条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 w:color="auto"/>
        </w:rPr>
        <w:t xml:space="preserve"> 合同归口管理部门分工如下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 w:color="auto"/>
          <w:lang w:eastAsia="zh-CN"/>
        </w:rPr>
        <w:t>：</w:t>
      </w:r>
    </w:p>
    <w:p w14:paraId="6F8AD199">
      <w:pPr>
        <w:keepNext w:val="0"/>
        <w:keepLines w:val="0"/>
        <w:pageBreakBefore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kern w:val="0"/>
          <w:sz w:val="32"/>
          <w:szCs w:val="32"/>
          <w:u w:val="none" w:color="auto"/>
        </w:rPr>
      </w:pP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 w:color="auto"/>
        </w:rPr>
        <w:t>（一）后勤基建处负责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>基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u w:val="none" w:color="auto"/>
        </w:rPr>
        <w:t>建及修缮工程的勘查、设计、施工、监理、建筑材料及工程配套设备采购类合同；学校水、电、气、电话、公务用车等运行保障类合同；绿化保洁、小额常规维修、后勤社会化服务相关合同；节能管理与建设类合同；食堂原材料采购、设备购置与维修、委托承包类合同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u w:val="none" w:color="auto"/>
          <w:lang w:val="en-US" w:eastAsia="zh-CN"/>
        </w:rPr>
        <w:t>的审核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u w:val="none" w:color="auto"/>
        </w:rPr>
        <w:t>；</w:t>
      </w:r>
    </w:p>
    <w:p w14:paraId="522AED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 w:color="auto"/>
          <w:lang w:eastAsia="zh-CN"/>
        </w:rPr>
      </w:pP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 w:color="auto"/>
        </w:rPr>
        <w:t>（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>二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 w:color="auto"/>
        </w:rPr>
        <w:t>）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>科技处负责科研项目合同（含著作类出版合同）、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u w:val="none" w:color="auto"/>
        </w:rPr>
        <w:t>纵向课题、横向课题、科技成果转让、知识产权、专著出版合同以及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>技术服务合同的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 w:color="auto"/>
        </w:rPr>
        <w:t>审核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 w:color="auto"/>
          <w:lang w:eastAsia="zh-CN"/>
        </w:rPr>
        <w:t>；</w:t>
      </w:r>
    </w:p>
    <w:p w14:paraId="005CD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 w:color="auto"/>
          <w:lang w:eastAsia="zh-CN"/>
        </w:rPr>
        <w:t>（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>三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 w:color="auto"/>
          <w:lang w:eastAsia="zh-CN"/>
        </w:rPr>
        <w:t>）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>资产管理处负责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0"/>
          <w:u w:val="none" w:color="auto"/>
        </w:rPr>
        <w:t>涉及国有资产管理，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>政府采购及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0"/>
          <w:u w:val="none" w:color="auto"/>
        </w:rPr>
        <w:t>设备与固定资产采购，房屋、场地租赁等与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>国有资产内容相关的合同审核；</w:t>
      </w:r>
    </w:p>
    <w:p w14:paraId="00FE45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 w:color="auto"/>
        </w:rPr>
      </w:pP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 w:color="auto"/>
        </w:rPr>
        <w:t>（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>四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 w:color="auto"/>
        </w:rPr>
        <w:t>）审计处负责管理与委托审计服务相关的合同；</w:t>
      </w:r>
    </w:p>
    <w:p w14:paraId="18CF6C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 w:color="auto"/>
        </w:rPr>
      </w:pP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 w:color="auto"/>
        </w:rPr>
        <w:t>（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>五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 w:color="auto"/>
        </w:rPr>
        <w:t>）国际交流合作处负责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0"/>
          <w:u w:val="none" w:color="auto"/>
        </w:rPr>
        <w:t>外事及港澳台活动等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>相关的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 w:color="auto"/>
        </w:rPr>
        <w:t>合同审核；</w:t>
      </w:r>
    </w:p>
    <w:p w14:paraId="722E42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 w:color="auto"/>
        </w:rPr>
      </w:pP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 w:color="auto"/>
        </w:rPr>
        <w:t>（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>六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 w:color="auto"/>
        </w:rPr>
        <w:t>）图书馆负责图书、数字资源采购合同的审核；</w:t>
      </w:r>
    </w:p>
    <w:p w14:paraId="5EB96458">
      <w:pPr>
        <w:keepNext w:val="0"/>
        <w:keepLines w:val="0"/>
        <w:pageBreakBefore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kern w:val="0"/>
          <w:sz w:val="32"/>
          <w:szCs w:val="32"/>
          <w:u w:val="none" w:color="auto"/>
        </w:rPr>
      </w:pP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 w:color="auto"/>
        </w:rPr>
        <w:t>（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>七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 w:color="auto"/>
        </w:rPr>
        <w:t>）教务处负责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u w:val="none" w:color="auto"/>
        </w:rPr>
        <w:t>教育教学、联合培养类、实习实训、教学实验室等教学资源建设、教材出版、教学研究（含教研课题经费支出）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u w:val="none" w:color="auto"/>
          <w:shd w:val="clear" w:color="auto" w:fill="auto"/>
        </w:rPr>
        <w:t>合同</w:t>
      </w:r>
      <w:r>
        <w:rPr>
          <w:rFonts w:hint="eastAsia" w:eastAsia="仿宋_GB2312"/>
          <w:color w:val="auto"/>
          <w:kern w:val="0"/>
          <w:sz w:val="32"/>
          <w:szCs w:val="32"/>
          <w:u w:val="none" w:color="auto"/>
          <w:shd w:val="clear" w:color="auto" w:fill="auto"/>
          <w:lang w:val="en-US" w:eastAsia="zh-CN"/>
        </w:rPr>
        <w:t>的审核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u w:val="none" w:color="auto"/>
          <w:shd w:val="clear" w:color="auto" w:fill="auto"/>
        </w:rPr>
        <w:t>；</w:t>
      </w:r>
    </w:p>
    <w:p w14:paraId="39A422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宋体"/>
          <w:color w:val="auto"/>
          <w:kern w:val="0"/>
          <w:sz w:val="32"/>
          <w:szCs w:val="32"/>
          <w:highlight w:val="none"/>
          <w:u w:val="none" w:color="auto"/>
        </w:rPr>
      </w:pP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 w:color="auto"/>
        </w:rPr>
        <w:t>（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>八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 w:color="auto"/>
        </w:rPr>
        <w:t>）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>计划财务处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 w:color="auto"/>
        </w:rPr>
        <w:t>负责学校投资融资、借款合同的审核。</w:t>
      </w:r>
    </w:p>
    <w:p w14:paraId="77663B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 w:color="auto"/>
        </w:rPr>
      </w:pP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 w:color="auto"/>
        </w:rPr>
        <w:t>（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>九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 w:color="auto"/>
        </w:rPr>
        <w:t>）信息中心负责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0"/>
          <w:u w:val="none" w:color="auto"/>
        </w:rPr>
        <w:t>信息化建设和服务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 w:color="auto"/>
        </w:rPr>
        <w:t>类合同的审核。</w:t>
      </w:r>
    </w:p>
    <w:p w14:paraId="1A0A76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6" w:firstLineChars="202"/>
        <w:jc w:val="left"/>
        <w:textAlignment w:val="auto"/>
        <w:rPr>
          <w:rFonts w:ascii="仿宋_GB2312" w:hAnsi="仿宋" w:eastAsia="仿宋_GB2312" w:cs="仿宋"/>
          <w:color w:val="auto"/>
          <w:kern w:val="0"/>
          <w:sz w:val="32"/>
          <w:szCs w:val="30"/>
          <w:u w:val="none" w:color="auto"/>
        </w:rPr>
      </w:pPr>
      <w:r>
        <w:rPr>
          <w:rFonts w:hint="eastAsia" w:ascii="仿宋_GB2312" w:hAnsi="仿宋" w:eastAsia="仿宋_GB2312" w:cs="仿宋"/>
          <w:color w:val="auto"/>
          <w:kern w:val="0"/>
          <w:sz w:val="32"/>
          <w:szCs w:val="30"/>
          <w:u w:val="none" w:color="auto"/>
          <w:lang w:eastAsia="zh-CN"/>
        </w:rPr>
        <w:t>（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0"/>
          <w:u w:val="none" w:color="auto"/>
          <w:lang w:val="en-US" w:eastAsia="zh-CN"/>
        </w:rPr>
        <w:t>十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0"/>
          <w:u w:val="none" w:color="auto"/>
          <w:lang w:eastAsia="zh-CN"/>
        </w:rPr>
        <w:t>）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0"/>
          <w:u w:val="none" w:color="auto"/>
        </w:rPr>
        <w:t>继续教育学院负责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0"/>
          <w:u w:val="none" w:color="auto"/>
          <w:lang w:val="en-US" w:eastAsia="zh-CN"/>
        </w:rPr>
        <w:t>对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0"/>
          <w:u w:val="none" w:color="auto"/>
        </w:rPr>
        <w:t>继续教育、社会培训等相关的合同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0"/>
          <w:u w:val="none" w:color="auto"/>
          <w:lang w:val="en-US" w:eastAsia="zh-CN"/>
        </w:rPr>
        <w:t>的审核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0"/>
          <w:u w:val="none" w:color="auto"/>
        </w:rPr>
        <w:t xml:space="preserve">；  </w:t>
      </w:r>
    </w:p>
    <w:p w14:paraId="49919E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6" w:firstLineChars="202"/>
        <w:jc w:val="left"/>
        <w:textAlignment w:val="auto"/>
        <w:rPr>
          <w:rFonts w:hint="eastAsia" w:ascii="仿宋_GB2312" w:hAnsi="仿宋" w:eastAsia="仿宋_GB2312" w:cs="仿宋"/>
          <w:color w:val="auto"/>
          <w:kern w:val="0"/>
          <w:sz w:val="32"/>
          <w:szCs w:val="30"/>
          <w:u w:val="none" w:color="auto"/>
        </w:rPr>
      </w:pPr>
      <w:r>
        <w:rPr>
          <w:rFonts w:hint="eastAsia" w:ascii="仿宋_GB2312" w:hAnsi="仿宋" w:eastAsia="仿宋_GB2312" w:cs="仿宋"/>
          <w:color w:val="auto"/>
          <w:kern w:val="0"/>
          <w:sz w:val="32"/>
          <w:szCs w:val="30"/>
          <w:u w:val="none" w:color="auto"/>
        </w:rPr>
        <w:t>（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0"/>
          <w:u w:val="none" w:color="auto"/>
          <w:lang w:val="en-US" w:eastAsia="zh-CN"/>
        </w:rPr>
        <w:t>十一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0"/>
          <w:u w:val="none" w:color="auto"/>
        </w:rPr>
        <w:t>）党委学生工作部负责涉及学生活动、学生资助等学生管理类的合同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0"/>
          <w:u w:val="none" w:color="auto"/>
          <w:lang w:val="en-US" w:eastAsia="zh-CN"/>
        </w:rPr>
        <w:t>的审核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0"/>
          <w:u w:val="none" w:color="auto"/>
        </w:rPr>
        <w:t>；</w:t>
      </w:r>
    </w:p>
    <w:p w14:paraId="7F7B10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/>
        <w:jc w:val="left"/>
        <w:textAlignment w:val="auto"/>
        <w:rPr>
          <w:rFonts w:hint="eastAsia" w:ascii="仿宋_GB2312" w:hAnsi="仿宋" w:eastAsia="仿宋_GB2312" w:cs="仿宋"/>
          <w:color w:val="auto"/>
          <w:kern w:val="0"/>
          <w:sz w:val="32"/>
          <w:szCs w:val="30"/>
          <w:u w:val="none" w:color="auto"/>
          <w:lang w:val="en-US" w:eastAsia="zh-CN"/>
        </w:rPr>
      </w:pPr>
      <w:r>
        <w:rPr>
          <w:rFonts w:hint="eastAsia" w:ascii="仿宋_GB2312" w:hAnsi="仿宋" w:eastAsia="仿宋_GB2312" w:cs="仿宋"/>
          <w:color w:val="auto"/>
          <w:kern w:val="0"/>
          <w:sz w:val="32"/>
          <w:szCs w:val="30"/>
          <w:u w:val="none" w:color="auto"/>
          <w:lang w:val="en-US" w:eastAsia="zh-CN"/>
        </w:rPr>
        <w:t>（十二）安全稳定工作处负责消防建设、技防建设、安全保卫等相关合同的审核；</w:t>
      </w:r>
    </w:p>
    <w:p w14:paraId="6495FC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/>
        <w:jc w:val="left"/>
        <w:textAlignment w:val="auto"/>
        <w:rPr>
          <w:rFonts w:hint="default" w:ascii="仿宋_GB2312" w:hAnsi="仿宋" w:eastAsia="仿宋_GB2312" w:cs="仿宋"/>
          <w:color w:val="auto"/>
          <w:kern w:val="0"/>
          <w:sz w:val="32"/>
          <w:szCs w:val="30"/>
          <w:u w:val="none" w:color="auto"/>
          <w:lang w:val="en-US" w:eastAsia="zh-CN"/>
        </w:rPr>
      </w:pPr>
      <w:r>
        <w:rPr>
          <w:rFonts w:hint="eastAsia" w:ascii="仿宋_GB2312" w:hAnsi="仿宋" w:eastAsia="仿宋_GB2312" w:cs="仿宋"/>
          <w:color w:val="auto"/>
          <w:kern w:val="0"/>
          <w:sz w:val="32"/>
          <w:szCs w:val="30"/>
          <w:u w:val="none" w:color="auto"/>
          <w:lang w:val="en-US" w:eastAsia="zh-CN"/>
        </w:rPr>
        <w:t>（十三）</w:t>
      </w:r>
      <w:r>
        <w:rPr>
          <w:rFonts w:hint="default" w:ascii="仿宋_GB2312" w:hAnsi="仿宋" w:eastAsia="仿宋_GB2312" w:cs="仿宋"/>
          <w:color w:val="auto"/>
          <w:kern w:val="0"/>
          <w:sz w:val="32"/>
          <w:szCs w:val="30"/>
          <w:u w:val="none" w:color="auto"/>
          <w:lang w:val="en-US" w:eastAsia="zh-CN"/>
        </w:rPr>
        <w:t>产教融合办公室（校企、校地合作办），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0"/>
          <w:u w:val="none" w:color="auto"/>
          <w:lang w:val="en-US" w:eastAsia="zh-CN"/>
        </w:rPr>
        <w:t>负责</w:t>
      </w:r>
      <w:r>
        <w:rPr>
          <w:rFonts w:hint="default" w:ascii="仿宋_GB2312" w:hAnsi="仿宋" w:eastAsia="仿宋_GB2312" w:cs="仿宋"/>
          <w:color w:val="auto"/>
          <w:kern w:val="0"/>
          <w:sz w:val="32"/>
          <w:szCs w:val="30"/>
          <w:u w:val="none" w:color="auto"/>
          <w:lang w:val="en-US" w:eastAsia="zh-CN"/>
        </w:rPr>
        <w:t>产教融合、校企合作、校地合作等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0"/>
          <w:u w:val="none" w:color="auto"/>
          <w:lang w:val="en-US" w:eastAsia="zh-CN"/>
        </w:rPr>
        <w:t>合同的审核；</w:t>
      </w:r>
    </w:p>
    <w:p w14:paraId="7E064607">
      <w:pPr>
        <w:keepNext w:val="0"/>
        <w:keepLines w:val="0"/>
        <w:pageBreakBefore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kern w:val="0"/>
          <w:sz w:val="32"/>
          <w:szCs w:val="32"/>
          <w:u w:val="none" w:color="auto"/>
        </w:rPr>
      </w:pP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 w:color="auto"/>
        </w:rPr>
        <w:t>（十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>四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 w:color="auto"/>
        </w:rPr>
        <w:t>）以上未包含的其他合同的签订，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u w:val="none" w:color="auto"/>
        </w:rPr>
        <w:t>或合同内容涉及多个业务归口部门的业务或职能的，以合同主要条款所涉业务、经费出处为原则确定合同归口</w:t>
      </w:r>
      <w:r>
        <w:rPr>
          <w:rFonts w:hint="eastAsia" w:eastAsia="仿宋_GB2312"/>
          <w:color w:val="auto"/>
          <w:kern w:val="0"/>
          <w:sz w:val="32"/>
          <w:szCs w:val="32"/>
          <w:u w:val="none" w:color="auto"/>
          <w:lang w:val="en-US" w:eastAsia="zh-CN"/>
        </w:rPr>
        <w:t>管理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u w:val="none" w:color="auto"/>
        </w:rPr>
        <w:t>部门；不能确定的，由</w:t>
      </w:r>
      <w:r>
        <w:rPr>
          <w:rFonts w:hint="eastAsia" w:eastAsia="仿宋_GB2312"/>
          <w:color w:val="auto"/>
          <w:kern w:val="0"/>
          <w:sz w:val="32"/>
          <w:szCs w:val="32"/>
          <w:u w:val="none" w:color="auto"/>
          <w:lang w:val="en-US" w:eastAsia="zh-CN"/>
        </w:rPr>
        <w:t>党政办公室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u w:val="none" w:color="auto"/>
        </w:rPr>
        <w:t>提出工作建议，报校领导审批后予以确定。</w:t>
      </w:r>
    </w:p>
    <w:p w14:paraId="2C6F458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 w:color="auto"/>
          <w:lang w:val="en-US" w:eastAsia="zh-CN" w:bidi="ar-SA"/>
        </w:rPr>
      </w:pP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 w:color="auto"/>
          <w:lang w:val="en-US" w:eastAsia="zh-CN" w:bidi="ar-SA"/>
        </w:rPr>
        <w:t>合同归口管理部门的管理职责如发生变更，其相应的合同管理职责由承接部门继续承担。</w:t>
      </w:r>
    </w:p>
    <w:p w14:paraId="665DE1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 w:color="auto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highlight w:val="none"/>
          <w:u w:val="none" w:color="auto"/>
        </w:rPr>
        <w:t>第五条</w:t>
      </w:r>
      <w:r>
        <w:rPr>
          <w:rFonts w:hint="eastAsia" w:ascii="仿宋_GB2312" w:hAnsi="仿宋" w:eastAsia="仿宋_GB2312" w:cs="宋体"/>
          <w:b/>
          <w:color w:val="auto"/>
          <w:kern w:val="0"/>
          <w:sz w:val="32"/>
          <w:szCs w:val="32"/>
          <w:highlight w:val="none"/>
          <w:u w:val="none" w:color="auto"/>
        </w:rPr>
        <w:t xml:space="preserve"> 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 w:color="auto"/>
        </w:rPr>
        <w:t>合同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 w:color="auto"/>
          <w:lang w:eastAsia="zh-CN"/>
        </w:rPr>
        <w:t>承办单位（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>部门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 w:color="auto"/>
          <w:lang w:eastAsia="zh-CN"/>
        </w:rPr>
        <w:t>）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 w:color="auto"/>
        </w:rPr>
        <w:t>及归口管理部门审核的主要内容为：</w:t>
      </w:r>
    </w:p>
    <w:p w14:paraId="4C7CB5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600"/>
        <w:textAlignment w:val="auto"/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 w:color="auto"/>
        </w:rPr>
      </w:pP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 w:color="auto"/>
        </w:rPr>
        <w:t>（一）合同签订的可行性、必要性和利己性；</w:t>
      </w:r>
    </w:p>
    <w:p w14:paraId="227DBE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600"/>
        <w:textAlignment w:val="auto"/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 w:color="auto"/>
        </w:rPr>
      </w:pP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 w:color="auto"/>
        </w:rPr>
        <w:t>（二）对方当事人的主体资格、履约能力情况；</w:t>
      </w:r>
    </w:p>
    <w:p w14:paraId="33F32D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 w:color="auto"/>
        </w:rPr>
      </w:pP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 w:color="auto"/>
        </w:rPr>
        <w:t>（三）对方当事人提供的授权委托书、法人登记证、经营许可证、资产负债表、银行资信证明等身份、资信文件是否真实有效；</w:t>
      </w:r>
    </w:p>
    <w:p w14:paraId="796917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 w:color="auto"/>
        </w:rPr>
      </w:pP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 w:color="auto"/>
        </w:rPr>
        <w:t>（四）合同双方当事人权利、义务的规定是否明确、具体，文字表达是否清楚、准确；</w:t>
      </w:r>
    </w:p>
    <w:p w14:paraId="79E5F4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 w:color="auto"/>
        </w:rPr>
      </w:pP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 w:color="auto"/>
        </w:rPr>
        <w:t>（五）合同内容是否符合国家法律、法规和政策的规定及要求。</w:t>
      </w:r>
    </w:p>
    <w:p w14:paraId="28C5B7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 w:color="auto"/>
        </w:rPr>
      </w:pP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 w:color="auto"/>
        </w:rPr>
        <w:t>（六）合同条款中有无对学校不利或有损学校合法权益的内容；</w:t>
      </w:r>
    </w:p>
    <w:p w14:paraId="320574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 w:color="auto"/>
        </w:rPr>
      </w:pP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 w:color="auto"/>
        </w:rPr>
        <w:t>（七）合同内容是否与招投标文件的要求相符合；</w:t>
      </w:r>
    </w:p>
    <w:p w14:paraId="0FEB09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 w:color="auto"/>
        </w:rPr>
      </w:pP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 w:color="auto"/>
        </w:rPr>
        <w:t>（八）合同条款有无遗漏关键性内容，有无不合理的限制性条件，法律手续是否完备。</w:t>
      </w:r>
    </w:p>
    <w:p w14:paraId="005E1E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宋体"/>
          <w:b/>
          <w:color w:val="auto"/>
          <w:kern w:val="0"/>
          <w:sz w:val="32"/>
          <w:szCs w:val="32"/>
          <w:highlight w:val="none"/>
          <w:u w:val="none" w:color="auto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highlight w:val="none"/>
          <w:u w:val="none" w:color="auto"/>
        </w:rPr>
        <w:t>第三章  合同审签要求及职责</w:t>
      </w:r>
    </w:p>
    <w:p w14:paraId="05BC0A5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" w:eastAsia="仿宋_GB2312" w:cs="宋体"/>
          <w:b w:val="0"/>
          <w:bCs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highlight w:val="none"/>
          <w:u w:val="none" w:color="auto"/>
          <w:lang w:val="en-US" w:eastAsia="zh-CN" w:bidi="ar-SA"/>
        </w:rPr>
        <w:t>第六条</w:t>
      </w:r>
      <w:r>
        <w:rPr>
          <w:rFonts w:hint="eastAsia" w:ascii="仿宋_GB2312" w:hAnsi="仿宋" w:eastAsia="仿宋_GB2312" w:cs="宋体"/>
          <w:b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 xml:space="preserve"> </w:t>
      </w:r>
      <w:r>
        <w:rPr>
          <w:rFonts w:hint="eastAsia" w:ascii="仿宋_GB2312" w:hAnsi="仿宋" w:eastAsia="仿宋_GB2312" w:cs="宋体"/>
          <w:b w:val="0"/>
          <w:bCs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>学校合同审核程序通过OA办公系统进行。合同承办人须在OA办公系统中填写合同相关信息，上传合同电子版文本和必要的背景文件或支撑材料（如需）。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0"/>
          <w:highlight w:val="none"/>
          <w:u w:val="none" w:color="auto"/>
        </w:rPr>
        <w:t>一般合同中按照合同范本签订的，</w:t>
      </w:r>
      <w:r>
        <w:rPr>
          <w:rFonts w:hint="eastAsia" w:ascii="仿宋_GB2312" w:hAnsi="仿宋" w:eastAsia="仿宋_GB2312" w:cs="宋体"/>
          <w:b w:val="0"/>
          <w:bCs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>经合同承办单位（部门）主要负责人审批同意后，报合同归口管理部门审核，审核后由合同承办单位（部门）提请分管校领导审批，审批通过后签订合同。</w:t>
      </w:r>
    </w:p>
    <w:p w14:paraId="7299753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" w:eastAsia="仿宋_GB2312" w:cs="仿宋"/>
          <w:color w:val="auto"/>
          <w:kern w:val="0"/>
          <w:sz w:val="32"/>
          <w:szCs w:val="30"/>
          <w:highlight w:val="none"/>
          <w:u w:val="none" w:color="auto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highlight w:val="none"/>
          <w:u w:val="none" w:color="auto"/>
          <w:lang w:val="en-US" w:eastAsia="zh-CN" w:bidi="ar-SA"/>
        </w:rPr>
        <w:t>第七条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0"/>
          <w:highlight w:val="none"/>
          <w:u w:val="none" w:color="auto"/>
        </w:rPr>
        <w:t xml:space="preserve"> 重大合同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0"/>
          <w:highlight w:val="none"/>
          <w:u w:val="none" w:color="auto"/>
          <w:lang w:val="en-US" w:eastAsia="zh-CN"/>
        </w:rPr>
        <w:t>签订前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0"/>
          <w:highlight w:val="none"/>
          <w:u w:val="none" w:color="auto"/>
          <w:lang w:val="en-US" w:eastAsia="zh-CN" w:bidi="ar-SA"/>
        </w:rPr>
        <w:t>应当按规定先履行校内相关决策程序。签订时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0"/>
          <w:highlight w:val="none"/>
          <w:u w:val="none" w:color="auto"/>
        </w:rPr>
        <w:t>由合同归口管理部门对合同进行</w:t>
      </w:r>
      <w:r>
        <w:rPr>
          <w:rFonts w:hint="default" w:ascii="仿宋_GB2312" w:hAnsi="仿宋" w:eastAsia="仿宋_GB2312" w:cs="仿宋"/>
          <w:color w:val="auto"/>
          <w:kern w:val="0"/>
          <w:sz w:val="32"/>
          <w:szCs w:val="30"/>
          <w:highlight w:val="none"/>
          <w:u w:val="none" w:color="auto"/>
        </w:rPr>
        <w:t>职责范围内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0"/>
          <w:highlight w:val="none"/>
          <w:u w:val="none" w:color="auto"/>
        </w:rPr>
        <w:t>业务审查，提交法律顾问审查并出具法律意见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0"/>
          <w:highlight w:val="none"/>
          <w:u w:val="none" w:color="auto"/>
          <w:lang w:eastAsia="zh-CN"/>
        </w:rPr>
        <w:t>，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0"/>
          <w:highlight w:val="none"/>
          <w:u w:val="none" w:color="auto"/>
        </w:rPr>
        <w:t>在履行完上述程序后，由合同承办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0"/>
          <w:highlight w:val="none"/>
          <w:u w:val="none" w:color="auto"/>
          <w:lang w:val="en-US" w:eastAsia="zh-CN"/>
        </w:rPr>
        <w:t>单位（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0"/>
          <w:highlight w:val="none"/>
          <w:u w:val="none" w:color="auto"/>
        </w:rPr>
        <w:t>部门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0"/>
          <w:highlight w:val="none"/>
          <w:u w:val="none" w:color="auto"/>
          <w:lang w:val="en-US" w:eastAsia="zh-CN"/>
        </w:rPr>
        <w:t>）报分管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0"/>
          <w:highlight w:val="none"/>
          <w:u w:val="none" w:color="auto"/>
        </w:rPr>
        <w:t>校领导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0"/>
          <w:highlight w:val="none"/>
          <w:u w:val="none" w:color="auto"/>
          <w:lang w:val="en-US" w:eastAsia="zh-CN"/>
        </w:rPr>
        <w:t>审批，审批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0"/>
          <w:highlight w:val="none"/>
          <w:u w:val="none" w:color="auto"/>
        </w:rPr>
        <w:t>通过后签订合同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0"/>
          <w:highlight w:val="none"/>
          <w:u w:val="none" w:color="auto"/>
          <w:lang w:val="en-US" w:eastAsia="zh-CN"/>
        </w:rPr>
        <w:t>。</w:t>
      </w:r>
    </w:p>
    <w:p w14:paraId="4CFF20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 w:color="auto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highlight w:val="none"/>
          <w:u w:val="none" w:color="auto"/>
        </w:rPr>
        <w:t>第</w:t>
      </w:r>
      <w: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>八</w:t>
      </w:r>
      <w: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highlight w:val="none"/>
          <w:u w:val="none" w:color="auto"/>
        </w:rPr>
        <w:t>条</w:t>
      </w:r>
      <w:r>
        <w:rPr>
          <w:rFonts w:hint="eastAsia" w:ascii="仿宋_GB2312" w:hAnsi="仿宋" w:eastAsia="仿宋_GB2312" w:cs="宋体"/>
          <w:b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 xml:space="preserve"> 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 w:color="auto"/>
        </w:rPr>
        <w:t>审签意见应明确、具体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>为同意或不同意，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 w:color="auto"/>
        </w:rPr>
        <w:t>禁止使用“原则同意”、“基本可行”等模糊性语言。</w:t>
      </w:r>
    </w:p>
    <w:p w14:paraId="61606E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 w:color="auto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>第九条</w:t>
      </w:r>
      <w:r>
        <w:rPr>
          <w:rFonts w:hint="eastAsia" w:ascii="仿宋_GB2312" w:hAnsi="仿宋" w:eastAsia="仿宋_GB2312" w:cs="宋体"/>
          <w:b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 xml:space="preserve"> 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 w:color="auto"/>
        </w:rPr>
        <w:t>归口管理部门审签过程中，可根据需要责成合同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>承办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 w:color="auto"/>
        </w:rPr>
        <w:t>单位（部门）提供与合同有关的补充证明材料和有关情况说明。合同承办人及项目负责人应对其提供材料和说明情况的真实性负责。</w:t>
      </w:r>
    </w:p>
    <w:p w14:paraId="16A801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 w:color="auto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highlight w:val="none"/>
          <w:u w:val="none" w:color="auto"/>
        </w:rPr>
        <w:t>第</w:t>
      </w:r>
      <w: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>十</w:t>
      </w:r>
      <w: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highlight w:val="none"/>
          <w:u w:val="none" w:color="auto"/>
        </w:rPr>
        <w:t>条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 w:color="auto"/>
        </w:rPr>
        <w:t xml:space="preserve">  归口管理部门在审核过程中，发现重大错误、遗漏时，应在审核意见中予以明示并提出修改建议；需要退改时，应连同全部文件退还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>承办单位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 w:color="auto"/>
        </w:rPr>
        <w:t>。</w:t>
      </w:r>
    </w:p>
    <w:p w14:paraId="6AD031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7"/>
          <w:szCs w:val="27"/>
          <w:u w:val="none" w:color="auto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highlight w:val="none"/>
          <w:u w:val="none" w:color="auto"/>
        </w:rPr>
        <w:t>第</w:t>
      </w:r>
      <w: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>十一</w:t>
      </w:r>
      <w: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highlight w:val="none"/>
          <w:u w:val="none" w:color="auto"/>
        </w:rPr>
        <w:t>条</w:t>
      </w:r>
      <w:r>
        <w:rPr>
          <w:rFonts w:hint="eastAsia" w:ascii="仿宋_GB2312" w:hAnsi="仿宋" w:eastAsia="仿宋_GB2312" w:cs="宋体"/>
          <w:b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 xml:space="preserve">  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 w:color="auto"/>
        </w:rPr>
        <w:t>凡合同内容涉及到“三重一大”事项的，按照学院“三重一大”事项决策程序通过后，方可签订。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21"/>
          <w:szCs w:val="21"/>
          <w:u w:val="none" w:color="auto"/>
          <w:shd w:val="clear" w:color="auto" w:fill="FFFFFF"/>
        </w:rPr>
        <w:t> </w:t>
      </w:r>
    </w:p>
    <w:p w14:paraId="32BCC1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 w:color="auto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highlight w:val="none"/>
          <w:u w:val="none" w:color="auto"/>
        </w:rPr>
        <w:t>第十</w:t>
      </w:r>
      <w: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highlight w:val="none"/>
          <w:u w:val="none" w:color="auto"/>
        </w:rPr>
        <w:t>条</w:t>
      </w:r>
      <w:r>
        <w:rPr>
          <w:rFonts w:hint="eastAsia" w:ascii="仿宋_GB2312" w:hAnsi="仿宋" w:eastAsia="仿宋_GB2312" w:cs="宋体"/>
          <w:b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 xml:space="preserve">  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 w:color="auto"/>
        </w:rPr>
        <w:t>合同审核会签通过后，合同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 w:color="auto"/>
          <w:lang w:eastAsia="zh-CN"/>
        </w:rPr>
        <w:t>承办单位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 w:color="auto"/>
        </w:rPr>
        <w:t>（部门）或项目负责人持合同文本原件连同审签表（有委托授权的请一并提交授权委托书）到党政办公室加盖北京工业职业技术学院合同专用章或学校公章。合同审签表和法人授权委托书由党政办公室留存一份。</w:t>
      </w:r>
    </w:p>
    <w:p w14:paraId="718085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华文中宋" w:hAnsi="华文中宋" w:eastAsia="华文中宋" w:cs="宋体"/>
          <w:b/>
          <w:color w:val="auto"/>
          <w:kern w:val="0"/>
          <w:sz w:val="32"/>
          <w:szCs w:val="32"/>
          <w:highlight w:val="none"/>
          <w:u w:val="none" w:color="auto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highlight w:val="none"/>
          <w:u w:val="none" w:color="auto"/>
        </w:rPr>
        <w:t>第十</w:t>
      </w:r>
      <w: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highlight w:val="none"/>
          <w:u w:val="none" w:color="auto"/>
        </w:rPr>
        <w:t>条</w:t>
      </w:r>
      <w:r>
        <w:rPr>
          <w:rFonts w:hint="eastAsia" w:ascii="仿宋_GB2312" w:hAnsi="仿宋" w:eastAsia="仿宋_GB2312" w:cs="宋体"/>
          <w:b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 xml:space="preserve"> 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 w:color="auto"/>
        </w:rPr>
        <w:t>有关归口管理部门及合同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 w:color="auto"/>
          <w:lang w:eastAsia="zh-CN"/>
        </w:rPr>
        <w:t>承办单位（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>部门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 w:color="auto"/>
          <w:lang w:eastAsia="zh-CN"/>
        </w:rPr>
        <w:t>）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 w:color="auto"/>
        </w:rPr>
        <w:t>各保管一份合同文本原件。</w:t>
      </w:r>
    </w:p>
    <w:p w14:paraId="53DD89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highlight w:val="none"/>
          <w:u w:val="none" w:color="auto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highlight w:val="none"/>
          <w:u w:val="none" w:color="auto"/>
        </w:rPr>
        <w:t>第四章  经济合同审签人员责任</w:t>
      </w:r>
    </w:p>
    <w:p w14:paraId="3468A47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/>
        <w:textAlignment w:val="auto"/>
        <w:rPr>
          <w:rFonts w:hint="eastAsia" w:ascii="仿宋_GB2312" w:hAnsi="仿宋" w:eastAsia="仿宋_GB2312" w:cs="宋体"/>
          <w:b/>
          <w:color w:val="auto"/>
          <w:kern w:val="0"/>
          <w:sz w:val="32"/>
          <w:szCs w:val="32"/>
          <w:highlight w:val="none"/>
          <w:u w:val="none" w:color="auto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highlight w:val="none"/>
          <w:u w:val="none" w:color="auto"/>
        </w:rPr>
        <w:t>第十</w:t>
      </w:r>
      <w: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highlight w:val="none"/>
          <w:u w:val="none" w:color="auto"/>
        </w:rPr>
        <w:t>条</w:t>
      </w:r>
      <w:r>
        <w:rPr>
          <w:rFonts w:hint="eastAsia" w:ascii="仿宋_GB2312" w:hAnsi="仿宋" w:eastAsia="仿宋_GB2312" w:cs="宋体"/>
          <w:b/>
          <w:color w:val="auto"/>
          <w:kern w:val="0"/>
          <w:sz w:val="32"/>
          <w:szCs w:val="32"/>
          <w:highlight w:val="none"/>
          <w:u w:val="none" w:color="auto"/>
        </w:rPr>
        <w:t xml:space="preserve"> 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 w:color="auto"/>
        </w:rPr>
        <w:t>对规定审签的经济合同，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 w:color="auto"/>
          <w:lang w:eastAsia="zh-CN"/>
        </w:rPr>
        <w:t>承办单位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 w:color="auto"/>
        </w:rPr>
        <w:t>应及时将有关资料报送审签部门。因报送不及时引起合同履行障碍或影响工作，造成经济损失的追究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 w:color="auto"/>
          <w:lang w:eastAsia="zh-CN"/>
        </w:rPr>
        <w:t>承办单位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 w:color="auto"/>
        </w:rPr>
        <w:t>当事人的责任。</w:t>
      </w:r>
    </w:p>
    <w:p w14:paraId="781DDA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 w:color="auto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highlight w:val="none"/>
          <w:u w:val="none" w:color="auto"/>
        </w:rPr>
        <w:t>第十</w:t>
      </w:r>
      <w: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>五</w:t>
      </w:r>
      <w: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highlight w:val="none"/>
          <w:u w:val="none" w:color="auto"/>
        </w:rPr>
        <w:t>条</w:t>
      </w:r>
      <w:r>
        <w:rPr>
          <w:rFonts w:hint="eastAsia" w:ascii="仿宋_GB2312" w:hAnsi="仿宋" w:eastAsia="仿宋_GB2312" w:cs="宋体"/>
          <w:b/>
          <w:color w:val="auto"/>
          <w:kern w:val="0"/>
          <w:sz w:val="32"/>
          <w:szCs w:val="32"/>
          <w:highlight w:val="none"/>
          <w:u w:val="none" w:color="auto"/>
        </w:rPr>
        <w:t xml:space="preserve"> 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 w:color="auto"/>
        </w:rPr>
        <w:t>归口管理部门要严格履行审签权限，自收到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 w:color="auto"/>
          <w:lang w:eastAsia="zh-CN"/>
        </w:rPr>
        <w:t>承办单位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 w:color="auto"/>
        </w:rPr>
        <w:t>送交资料之日起，于五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>个工作日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 w:color="auto"/>
        </w:rPr>
        <w:t>内完成审签工作。因审签拖延影响合同履行的，追究有关人员责任。</w:t>
      </w:r>
    </w:p>
    <w:p w14:paraId="132ACE4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/>
        <w:textAlignment w:val="auto"/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 w:color="auto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highlight w:val="none"/>
          <w:u w:val="none" w:color="auto"/>
        </w:rPr>
        <w:t>第十</w:t>
      </w:r>
      <w: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>六</w:t>
      </w:r>
      <w: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highlight w:val="none"/>
          <w:u w:val="none" w:color="auto"/>
        </w:rPr>
        <w:t>条</w:t>
      </w:r>
      <w:r>
        <w:rPr>
          <w:rFonts w:hint="eastAsia" w:ascii="仿宋_GB2312" w:hAnsi="仿宋" w:eastAsia="仿宋_GB2312" w:cs="宋体"/>
          <w:b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 xml:space="preserve"> 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 w:color="auto"/>
        </w:rPr>
        <w:t>各部门（单位）代表学校与外单位签订合同过程中，必须执行本办法规定的程序和要求。否则，造成经济或其它损失，将依照规定追究有关部门和个人的责任；触犯法律的，将追究相关法律责任。</w:t>
      </w:r>
    </w:p>
    <w:p w14:paraId="27C96EB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/>
        <w:textAlignment w:val="auto"/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 w:color="auto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highlight w:val="none"/>
          <w:u w:val="none" w:color="auto"/>
        </w:rPr>
        <w:t>第十</w:t>
      </w:r>
      <w: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>七</w:t>
      </w:r>
      <w: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highlight w:val="none"/>
          <w:u w:val="none" w:color="auto"/>
        </w:rPr>
        <w:t>条</w:t>
      </w:r>
      <w:r>
        <w:rPr>
          <w:rFonts w:hint="eastAsia" w:ascii="仿宋_GB2312" w:hAnsi="仿宋" w:eastAsia="仿宋_GB2312" w:cs="宋体"/>
          <w:b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 xml:space="preserve"> 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 w:color="auto"/>
        </w:rPr>
        <w:t>归口管理部门必须依法并按规定程序严格履行其职责，不得利用工作之便徇私舞弊、牟取私利。否则，学校将依照有关规定追究单位和个人的责任；触犯法律的，将追究相关法律责任。</w:t>
      </w:r>
    </w:p>
    <w:p w14:paraId="3C11B18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Acy">
    <w:panose1 w:val="02000503000000000000"/>
    <w:charset w:val="86"/>
    <w:family w:val="auto"/>
    <w:pitch w:val="default"/>
    <w:sig w:usb0="A00002BF" w:usb1="184F6CF8" w:usb2="00000012" w:usb3="00000000" w:csb0="20160004" w:csb1="001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DA2C6E"/>
    <w:rsid w:val="51DC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2222</Words>
  <Characters>2224</Characters>
  <Lines>0</Lines>
  <Paragraphs>0</Paragraphs>
  <TotalTime>1</TotalTime>
  <ScaleCrop>false</ScaleCrop>
  <LinksUpToDate>false</LinksUpToDate>
  <CharactersWithSpaces>2257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2025-10-17T02:11:00Z</dcterms:created>
  <dc:creator>Administrator</dc:creator>
  <cp:lastModifiedBy>何冠熠</cp:lastModifiedBy>
  <dcterms:modified xsi:type="dcterms:W3CDTF">2025-10-17T02:27:17Z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eyJoZGlkIjoiMTI5YzBhN2YzYTIzNjJjMWNjOWRlNzI1NGQwNzQ5YTAiLCJ1c2VySWQiOiIxNjkwODk3OTkwIn0=</vt:lpwstr>
  </property>
  <property fmtid="{D5CDD505-2E9C-101B-9397-08002B2CF9AE}" pid="4" name="ICV">
    <vt:lpwstr>4FF00ABA265B4C66A6CC951FAEA49FE7_12</vt:lpwstr>
  </property>
</Properties>
</file>